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E" w:rsidRDefault="00F46A8E" w:rsidP="00F46A8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.75pt">
            <v:imagedata r:id="rId7" o:title="LU Logo Narrow"/>
          </v:shape>
        </w:pict>
      </w:r>
    </w:p>
    <w:p w:rsidR="00F46A8E" w:rsidRPr="006211A6" w:rsidRDefault="00F46A8E" w:rsidP="00F46A8E">
      <w:pPr>
        <w:rPr>
          <w:rFonts w:ascii="Arial" w:hAnsi="Arial" w:cs="Arial"/>
          <w:b/>
          <w:color w:val="FF0000"/>
          <w:sz w:val="24"/>
          <w:szCs w:val="24"/>
        </w:rPr>
      </w:pPr>
      <w:r w:rsidRPr="00594392">
        <w:rPr>
          <w:rFonts w:ascii="Arial" w:hAnsi="Arial" w:cs="Arial"/>
          <w:b/>
          <w:color w:val="FF0000"/>
          <w:sz w:val="24"/>
          <w:szCs w:val="24"/>
        </w:rPr>
        <w:t>Sample Customer Disciplinary Policy</w:t>
      </w:r>
    </w:p>
    <w:p w:rsidR="00F46A8E" w:rsidRPr="00E00E9E" w:rsidRDefault="00F46A8E" w:rsidP="00F46A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 xml:space="preserve">The Facility Management has authorized the lifeguards to suspend swimming privileges of those persons who are not following the rules for a period of up to the remainder of the day. </w:t>
      </w:r>
    </w:p>
    <w:p w:rsidR="00F46A8E" w:rsidRPr="00E00E9E" w:rsidRDefault="00F46A8E" w:rsidP="00F46A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>The lifeguards normally will follow a three-step procedure for swimmers who violate the pools rules:</w:t>
      </w:r>
    </w:p>
    <w:p w:rsidR="00F46A8E" w:rsidRPr="00E00E9E" w:rsidRDefault="00F46A8E" w:rsidP="00F46A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b/>
          <w:sz w:val="20"/>
          <w:szCs w:val="20"/>
        </w:rPr>
        <w:t>First Violation</w:t>
      </w:r>
      <w:r w:rsidRPr="00E00E9E">
        <w:rPr>
          <w:rFonts w:ascii="Arial" w:hAnsi="Arial" w:cs="Arial"/>
          <w:sz w:val="20"/>
          <w:szCs w:val="20"/>
        </w:rPr>
        <w:t>-Warning</w:t>
      </w:r>
    </w:p>
    <w:p w:rsidR="00F46A8E" w:rsidRPr="00E00E9E" w:rsidRDefault="00F46A8E" w:rsidP="00F46A8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b/>
          <w:sz w:val="20"/>
          <w:szCs w:val="20"/>
        </w:rPr>
        <w:t>Second Violation</w:t>
      </w:r>
      <w:r w:rsidRPr="00E00E9E">
        <w:rPr>
          <w:rFonts w:ascii="Arial" w:hAnsi="Arial" w:cs="Arial"/>
          <w:sz w:val="20"/>
          <w:szCs w:val="20"/>
        </w:rPr>
        <w:t>-Staying out of the pool for up to ten minutes</w:t>
      </w:r>
      <w:r>
        <w:rPr>
          <w:rFonts w:ascii="Arial" w:hAnsi="Arial" w:cs="Arial"/>
          <w:sz w:val="20"/>
          <w:szCs w:val="20"/>
        </w:rPr>
        <w:t>.</w:t>
      </w:r>
      <w:r w:rsidRPr="00E00E9E">
        <w:rPr>
          <w:rFonts w:ascii="Arial" w:hAnsi="Arial" w:cs="Arial"/>
          <w:sz w:val="20"/>
          <w:szCs w:val="20"/>
        </w:rPr>
        <w:t xml:space="preserve"> </w:t>
      </w:r>
    </w:p>
    <w:p w:rsidR="00F46A8E" w:rsidRPr="00E00E9E" w:rsidRDefault="00F46A8E" w:rsidP="00F46A8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b/>
          <w:sz w:val="20"/>
          <w:szCs w:val="20"/>
        </w:rPr>
        <w:t>Third Violation</w:t>
      </w:r>
      <w:r w:rsidRPr="00E00E9E">
        <w:rPr>
          <w:rFonts w:ascii="Arial" w:hAnsi="Arial" w:cs="Arial"/>
          <w:sz w:val="20"/>
          <w:szCs w:val="20"/>
        </w:rPr>
        <w:t>-Suspension of swimming privileges for the remainder of the day.</w:t>
      </w:r>
    </w:p>
    <w:p w:rsidR="00F46A8E" w:rsidRPr="00E00E9E" w:rsidRDefault="00F46A8E" w:rsidP="00F46A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>The Facility Management has authorized the pool manager who is on duty to suspend swimming privileges for up to ten days of those persons who are not following the rules.</w:t>
      </w:r>
    </w:p>
    <w:p w:rsidR="00F46A8E" w:rsidRPr="00E00E9E" w:rsidRDefault="00F46A8E" w:rsidP="00F46A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46A8E" w:rsidRPr="00E00E9E" w:rsidRDefault="00F46A8E" w:rsidP="00F46A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>Facility Management has the discretion to expel or suspend a customer'</w:t>
      </w:r>
      <w:r>
        <w:rPr>
          <w:rFonts w:ascii="Arial" w:hAnsi="Arial" w:cs="Arial"/>
          <w:sz w:val="20"/>
          <w:szCs w:val="20"/>
        </w:rPr>
        <w:t>s</w:t>
      </w:r>
      <w:r w:rsidRPr="00E00E9E">
        <w:rPr>
          <w:rFonts w:ascii="Arial" w:hAnsi="Arial" w:cs="Arial"/>
          <w:sz w:val="20"/>
          <w:szCs w:val="20"/>
        </w:rPr>
        <w:t xml:space="preserve"> membership at its sole discretion for failing to follow facility rules and regulations </w:t>
      </w:r>
    </w:p>
    <w:p w:rsidR="00F46A8E" w:rsidRPr="00E00E9E" w:rsidRDefault="00F46A8E" w:rsidP="00F46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ab/>
      </w:r>
      <w:r w:rsidRPr="00E00E9E">
        <w:rPr>
          <w:rFonts w:ascii="Arial" w:hAnsi="Arial" w:cs="Arial"/>
          <w:sz w:val="20"/>
          <w:szCs w:val="20"/>
        </w:rPr>
        <w:tab/>
      </w:r>
    </w:p>
    <w:p w:rsidR="00F46A8E" w:rsidRPr="00E00E9E" w:rsidRDefault="00F46A8E" w:rsidP="00F46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0E9E">
        <w:rPr>
          <w:rFonts w:ascii="Arial" w:hAnsi="Arial" w:cs="Arial"/>
          <w:sz w:val="20"/>
          <w:szCs w:val="20"/>
        </w:rPr>
        <w:t>Serious violations may result in the guard, pool manager,</w:t>
      </w:r>
      <w:r>
        <w:rPr>
          <w:rFonts w:ascii="Arial" w:hAnsi="Arial" w:cs="Arial"/>
          <w:sz w:val="20"/>
          <w:szCs w:val="20"/>
        </w:rPr>
        <w:t xml:space="preserve"> </w:t>
      </w:r>
      <w:r w:rsidRPr="00E00E9E">
        <w:rPr>
          <w:rFonts w:ascii="Arial" w:hAnsi="Arial" w:cs="Arial"/>
          <w:sz w:val="20"/>
          <w:szCs w:val="20"/>
        </w:rPr>
        <w:t>or facility management imposing more serious penalties than those listed in the three step procedure.</w:t>
      </w:r>
    </w:p>
    <w:p w:rsidR="00391819" w:rsidRDefault="0005155B"/>
    <w:sectPr w:rsidR="00391819" w:rsidSect="006815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5B" w:rsidRDefault="0005155B" w:rsidP="00F46A8E">
      <w:pPr>
        <w:spacing w:after="0" w:line="240" w:lineRule="auto"/>
      </w:pPr>
      <w:r>
        <w:separator/>
      </w:r>
    </w:p>
  </w:endnote>
  <w:endnote w:type="continuationSeparator" w:id="0">
    <w:p w:rsidR="0005155B" w:rsidRDefault="0005155B" w:rsidP="00F4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8E" w:rsidRDefault="00F46A8E">
    <w:pPr>
      <w:pStyle w:val="Footer"/>
    </w:pPr>
    <w:r>
      <w:t>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5B" w:rsidRDefault="0005155B" w:rsidP="00F46A8E">
      <w:pPr>
        <w:spacing w:after="0" w:line="240" w:lineRule="auto"/>
      </w:pPr>
      <w:r>
        <w:separator/>
      </w:r>
    </w:p>
  </w:footnote>
  <w:footnote w:type="continuationSeparator" w:id="0">
    <w:p w:rsidR="0005155B" w:rsidRDefault="0005155B" w:rsidP="00F4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52E"/>
    <w:multiLevelType w:val="hybridMultilevel"/>
    <w:tmpl w:val="5A88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826EC"/>
    <w:multiLevelType w:val="hybridMultilevel"/>
    <w:tmpl w:val="D73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E"/>
    <w:rsid w:val="0005155B"/>
    <w:rsid w:val="002F7D07"/>
    <w:rsid w:val="00681583"/>
    <w:rsid w:val="00A162DB"/>
    <w:rsid w:val="00F4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A8E"/>
  </w:style>
  <w:style w:type="paragraph" w:styleId="Footer">
    <w:name w:val="footer"/>
    <w:basedOn w:val="Normal"/>
    <w:link w:val="FooterChar"/>
    <w:uiPriority w:val="99"/>
    <w:semiHidden/>
    <w:unhideWhenUsed/>
    <w:rsid w:val="00F4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Toshiba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1</cp:revision>
  <dcterms:created xsi:type="dcterms:W3CDTF">2016-01-26T03:40:00Z</dcterms:created>
  <dcterms:modified xsi:type="dcterms:W3CDTF">2016-01-26T03:41:00Z</dcterms:modified>
</cp:coreProperties>
</file>